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37b95592f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b73c246c14810"/>
      <w:footerReference xmlns:r="http://schemas.openxmlformats.org/officeDocument/2006/relationships" w:type="default" r:id="Rd9b37be4c453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ELEKTROFIL AS   ·   Org.nr 997 274 253   ·   Hvamsvingen 4   ·   2013 SKJETTEN   ·   Tlf. 22 22 54 99   ·   www.elektrofil.as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b73c246c14810" /><Relationship Type="http://schemas.openxmlformats.org/officeDocument/2006/relationships/footer" Target="/word/footer1.xml" Id="Rd9b37be4c45345a6" /></Relationships>
</file>