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5a75ee4c3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Gausdal,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59f877ed344d8"/>
      <w:footerReference xmlns:r="http://schemas.openxmlformats.org/officeDocument/2006/relationships" w:type="default" r:id="R5c2b109a151a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 RØR AS   ·   Org.nr 997 264 282   ·   Bårdslistugguvegen 162   ·   2653 VESTRE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59f877ed344d8" /><Relationship Type="http://schemas.openxmlformats.org/officeDocument/2006/relationships/footer" Target="/word/footer1.xml" Id="R5c2b109a151a4c7e" /></Relationships>
</file>