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8a05b8df3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NORLINK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NORLINK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c22a4c22c40d7"/>
      <w:footerReference xmlns:r="http://schemas.openxmlformats.org/officeDocument/2006/relationships" w:type="default" r:id="Redb41614e118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NORLINK INVEST AS   ·   Org.nr 997 133 803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NORLINK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c22a4c22c40d7" /><Relationship Type="http://schemas.openxmlformats.org/officeDocument/2006/relationships/footer" Target="/word/footer1.xml" Id="Redb41614e11848f3" /></Relationships>
</file>