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f64bcbca14d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Greåker,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GLOBAL CORPORATION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GLOBAL CORPORATION AS</w:t>
      </w:r>
    </w:p>
    <w:sectPr>
      <w:headerReference xmlns:r="http://schemas.openxmlformats.org/officeDocument/2006/relationships" w:type="default" r:id="R20fd3ea91990470e"/>
      <w:footerReference xmlns:r="http://schemas.openxmlformats.org/officeDocument/2006/relationships" w:type="default" r:id="R87295593bffb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CORPORATION AS   ·   Org.nr 997 103 513   ·   Dalveien 29   ·   1718 GREÅKER   ·   berit@global-mac.no   ·   www.global-mac.no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CORPORATION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d3ea91990470e" /><Relationship Type="http://schemas.openxmlformats.org/officeDocument/2006/relationships/footer" Target="/word/footer1.xml" Id="R87295593bffb4995" /></Relationships>
</file>