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547d9650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7e9daf24c4be9"/>
      <w:footerReference xmlns:r="http://schemas.openxmlformats.org/officeDocument/2006/relationships" w:type="default" r:id="Ra3156d84267e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7e9daf24c4be9" /><Relationship Type="http://schemas.openxmlformats.org/officeDocument/2006/relationships/footer" Target="/word/footer1.xml" Id="Ra3156d84267e4a80" /></Relationships>
</file>