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f5a83e904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STOR-ELVDAL BEGRAVELSESBYRÅ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Koppang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Koppang,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STOR-ELVDAL BEGRAVELSESBYRÅ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8efe432d3435d"/>
      <w:footerReference xmlns:r="http://schemas.openxmlformats.org/officeDocument/2006/relationships" w:type="default" r:id="R9fdcdc0e4b60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STOR-ELVDAL BEGRAVELSESBYRÅ AS   ·   Org.nr 997 016 327   ·   Furubakken 6   ·   2480 KOPPANG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STOR-ELVDAL BEGRAVELSESBYRÅ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8efe432d3435d" /><Relationship Type="http://schemas.openxmlformats.org/officeDocument/2006/relationships/footer" Target="/word/footer1.xml" Id="R9fdcdc0e4b60479a" /></Relationships>
</file>