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0ff06f2b9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JOSTA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JOSTA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fc1888c7c436e"/>
      <w:footerReference xmlns:r="http://schemas.openxmlformats.org/officeDocument/2006/relationships" w:type="default" r:id="R86279330727e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JOSTA BYGG AS   ·   Org.nr 997 013 778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JOSTA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fc1888c7c436e" /><Relationship Type="http://schemas.openxmlformats.org/officeDocument/2006/relationships/footer" Target="/word/footer1.xml" Id="R86279330727e4463" /></Relationships>
</file>