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a61459a0b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THORKOR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THORKOR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25907dc1ac4f2d"/>
      <w:footerReference xmlns:r="http://schemas.openxmlformats.org/officeDocument/2006/relationships" w:type="default" r:id="R5cf69f42ecc5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THORKOR EIENDOM AS   ·   Org.nr 996 901 432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THORKOR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5907dc1ac4f2d" /><Relationship Type="http://schemas.openxmlformats.org/officeDocument/2006/relationships/footer" Target="/word/footer1.xml" Id="R5cf69f42ecc54add" /></Relationships>
</file>