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c958e880146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INNOPRO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740b65f7ba14430c"/>
      <w:footerReference xmlns:r="http://schemas.openxmlformats.org/officeDocument/2006/relationships" w:type="default" r:id="R5c5777228dff4c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b65f7ba14430c" /><Relationship Type="http://schemas.openxmlformats.org/officeDocument/2006/relationships/footer" Target="/word/footer1.xml" Id="R5c5777228dff4c11" /></Relationships>
</file>