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9bfc4fc09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CEFO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CEFO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ef51297fe40b5"/>
      <w:footerReference xmlns:r="http://schemas.openxmlformats.org/officeDocument/2006/relationships" w:type="default" r:id="Rbec0093fc1d5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CEFO HOLDING AS   ·   Org.nr 996 759 997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CEFO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ef51297fe40b5" /><Relationship Type="http://schemas.openxmlformats.org/officeDocument/2006/relationships/footer" Target="/word/footer1.xml" Id="Rbec0093fc1d54c99" /></Relationships>
</file>