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30759cddc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529cfb596fda4bb5"/>
      <w:footerReference xmlns:r="http://schemas.openxmlformats.org/officeDocument/2006/relationships" w:type="default" r:id="R8c268c6b0122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cfb596fda4bb5" /><Relationship Type="http://schemas.openxmlformats.org/officeDocument/2006/relationships/footer" Target="/word/footer1.xml" Id="R8c268c6b012242b6" /></Relationships>
</file>