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28206160a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982f9d42d84bee"/>
      <w:footerReference xmlns:r="http://schemas.openxmlformats.org/officeDocument/2006/relationships" w:type="default" r:id="R5b75571f5743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82f9d42d84bee" /><Relationship Type="http://schemas.openxmlformats.org/officeDocument/2006/relationships/footer" Target="/word/footer1.xml" Id="R5b75571f57434db8" /></Relationships>
</file>