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763df375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RODA AGRI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RODA AGRI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b46d5870b4f1e"/>
      <w:footerReference xmlns:r="http://schemas.openxmlformats.org/officeDocument/2006/relationships" w:type="default" r:id="Rada355780235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 AGRI MASKIN AS   ·   Org.nr 996 657 728   ·   Lauvsnesvegen 255   ·   4160 FINNØY   ·   Tlf. 51 71 26 69   ·   post@rodamaskin.no   ·   www.rodamaskin.no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 AGRI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b46d5870b4f1e" /><Relationship Type="http://schemas.openxmlformats.org/officeDocument/2006/relationships/footer" Target="/word/footer1.xml" Id="Rada3557802354268" /></Relationships>
</file>