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cc054dfb5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SOLBJØR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SOLBJØR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e7a260d2d42ee"/>
      <w:footerReference xmlns:r="http://schemas.openxmlformats.org/officeDocument/2006/relationships" w:type="default" r:id="Re2630b402f31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SOLBJØR ARKITEKTER AS   ·   Org.nr 996 510 263   ·   Østre Elvebakke 7   ·   0182 OSLO   ·   post@sarkitektur.no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SOLBJØR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e7a260d2d42ee" /><Relationship Type="http://schemas.openxmlformats.org/officeDocument/2006/relationships/footer" Target="/word/footer1.xml" Id="Re2630b402f314761" /></Relationships>
</file>