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99a4d5bba54e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ADVOKATSELSKAPET RAVNA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ADVOKATSELSKAPET RAVNA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e034f72aae4972"/>
      <w:footerReference xmlns:r="http://schemas.openxmlformats.org/officeDocument/2006/relationships" w:type="default" r:id="R92e881595b994b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ADVOKATSELSKAPET RAVNA AS   ·   Org.nr 996 408 450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ADVOKATSELSKAPET RAVNA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e034f72aae4972" /><Relationship Type="http://schemas.openxmlformats.org/officeDocument/2006/relationships/footer" Target="/word/footer1.xml" Id="R92e881595b994b85" /></Relationships>
</file>