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60bc5741774f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YPSILONGRUPPEN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YPSILONGRUPPEN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1a7dca1a984d84"/>
      <w:footerReference xmlns:r="http://schemas.openxmlformats.org/officeDocument/2006/relationships" w:type="default" r:id="R7254a484de4846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YPSILONGRUPPEN AS   ·   Org.nr 996 097 439   ·   Olav Kyrres gate 23   ·   3046 DRAMMEN   ·   kai@ypsilongruppen.no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YPSILONGRUPPEN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1a7dca1a984d84" /><Relationship Type="http://schemas.openxmlformats.org/officeDocument/2006/relationships/footer" Target="/word/footer1.xml" Id="R7254a484de4846f4" /></Relationships>
</file>