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26ed195ac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BEAUTE ADOREE SKINMEDICAL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BEAUTE ADOREE SKINMEDICAL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ad5e326e841ac"/>
      <w:footerReference xmlns:r="http://schemas.openxmlformats.org/officeDocument/2006/relationships" w:type="default" r:id="R4349d7b3b4a5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BEAUTE ADOREE SKINMEDICAL AS   ·   Org.nr 996 018 938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BEAUTE ADOREE SKINMEDICAL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ad5e326e841ac" /><Relationship Type="http://schemas.openxmlformats.org/officeDocument/2006/relationships/footer" Target="/word/footer1.xml" Id="R4349d7b3b4a54b62" /></Relationships>
</file>