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925ab0576b44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ANALYSE &amp; MÅLING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ANALYSE &amp; MÅLING AS</w:t>
      </w:r>
    </w:p>
    <w:sectPr>
      <w:headerReference xmlns:r="http://schemas.openxmlformats.org/officeDocument/2006/relationships" w:type="default" r:id="Rb72212b582ef4e81"/>
      <w:footerReference xmlns:r="http://schemas.openxmlformats.org/officeDocument/2006/relationships" w:type="default" r:id="Rb9954ddd2ab54d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ANALYSE &amp; MÅLING AS   ·   Org.nr 995 807 513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ANALYSE &amp; MÅLING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2212b582ef4e81" /><Relationship Type="http://schemas.openxmlformats.org/officeDocument/2006/relationships/footer" Target="/word/footer1.xml" Id="Rb9954ddd2ab54d3b" /></Relationships>
</file>