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bce36c871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df5b1f065451d"/>
      <w:footerReference xmlns:r="http://schemas.openxmlformats.org/officeDocument/2006/relationships" w:type="default" r:id="R8fd831c7b377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PROSJEKT AS   ·   Org.nr 995 802 937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df5b1f065451d" /><Relationship Type="http://schemas.openxmlformats.org/officeDocument/2006/relationships/footer" Target="/word/footer1.xml" Id="R8fd831c7b3774595" /></Relationships>
</file>