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3aa152ea474d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Stolmen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Stolmen,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161d6ab1774684"/>
      <w:footerReference xmlns:r="http://schemas.openxmlformats.org/officeDocument/2006/relationships" w:type="default" r:id="R67bc0d670b3c41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SPE AS   ·   Org.nr 995 677 091   ·   Nordre Årland 12   ·   5398 STOLMEN   ·   post@spe.as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161d6ab1774684" /><Relationship Type="http://schemas.openxmlformats.org/officeDocument/2006/relationships/footer" Target="/word/footer1.xml" Id="R67bc0d670b3c415a" /></Relationships>
</file>