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d07a0f6d1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5dff34aef4861"/>
      <w:footerReference xmlns:r="http://schemas.openxmlformats.org/officeDocument/2006/relationships" w:type="default" r:id="R26a6c3432863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 HOLDING AS   ·   Org.nr 995 672 529   ·   Bjellandsvegen 19   ·   5450 SUNDE I SUNNHORDLAND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5dff34aef4861" /><Relationship Type="http://schemas.openxmlformats.org/officeDocument/2006/relationships/footer" Target="/word/footer1.xml" Id="R26a6c343286349e7" /></Relationships>
</file>