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46aaa1fb448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ATLANTIC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ATLANTIC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57eba754314aea"/>
      <w:footerReference xmlns:r="http://schemas.openxmlformats.org/officeDocument/2006/relationships" w:type="default" r:id="R317aaede286a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ATLANTIC MARINE AS   ·   Org.nr 995 672 022   ·   Lerstadvegen 517   ·   6018 ÅLESUND   ·   Tlf. 70 10 18 00   ·   post@amarine.no   ·   www.amarine.no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ATLANTIC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7eba754314aea" /><Relationship Type="http://schemas.openxmlformats.org/officeDocument/2006/relationships/footer" Target="/word/footer1.xml" Id="R317aaede286a4464" /></Relationships>
</file>