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5d63320b9b4f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CIRCLE 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CIRCLE 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9afd99322c4657"/>
      <w:footerReference xmlns:r="http://schemas.openxmlformats.org/officeDocument/2006/relationships" w:type="default" r:id="R03bc35727c594c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CIRCLE K AS   ·   Org.nr 995 532 921   ·   Schweigaards gate 16A   ·   0191 OSLO   ·   Tlf. 22 96 20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CIRCLE 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9afd99322c4657" /><Relationship Type="http://schemas.openxmlformats.org/officeDocument/2006/relationships/footer" Target="/word/footer1.xml" Id="R03bc35727c594c68" /></Relationships>
</file>