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2fc2e9e4d4b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 BYGGEVARER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 BYGGEVARER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c55c1d28ae48cc"/>
      <w:footerReference xmlns:r="http://schemas.openxmlformats.org/officeDocument/2006/relationships" w:type="default" r:id="Read7a72aa672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BYGGEVARER AS   ·   Org.nr 995 485 621   ·   Steinsdalsvegen 104   ·   5600 NORHEIMSUND   ·   Tlf. 56 90 40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BYGGEVARER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c55c1d28ae48cc" /><Relationship Type="http://schemas.openxmlformats.org/officeDocument/2006/relationships/footer" Target="/word/footer1.xml" Id="Read7a72aa6724a7c" /></Relationships>
</file>