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a29535bfb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UNO-X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UNO-X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c180d754346fe"/>
      <w:footerReference xmlns:r="http://schemas.openxmlformats.org/officeDocument/2006/relationships" w:type="default" r:id="R28910f7b10f1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UNO-X NORGE AS   ·   Org.nr 995 453 045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UNO-X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c180d754346fe" /><Relationship Type="http://schemas.openxmlformats.org/officeDocument/2006/relationships/footer" Target="/word/footer1.xml" Id="R28910f7b10f1453f" /></Relationships>
</file>