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03edcde57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B.B. BUTCHER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B.B. BUTCHER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4dbe6d863413f"/>
      <w:footerReference xmlns:r="http://schemas.openxmlformats.org/officeDocument/2006/relationships" w:type="default" r:id="Rfb984eed4df2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B.B. BUTCHER AS   ·   Org.nr 995 451 832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B.B. BUTCHER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4dbe6d863413f" /><Relationship Type="http://schemas.openxmlformats.org/officeDocument/2006/relationships/footer" Target="/word/footer1.xml" Id="Rfb984eed4df24cad" /></Relationships>
</file>