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3b471d3a1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E.V.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E.V.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0b2af3f5641f0"/>
      <w:footerReference xmlns:r="http://schemas.openxmlformats.org/officeDocument/2006/relationships" w:type="default" r:id="R9a6831b8a911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E.V. INVEST AS   ·   Org.nr 995 430 134   ·   Krusesvingen 18   ·   2068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E.V.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0b2af3f5641f0" /><Relationship Type="http://schemas.openxmlformats.org/officeDocument/2006/relationships/footer" Target="/word/footer1.xml" Id="R9a6831b8a91149f9" /></Relationships>
</file>