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e78d2883284f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OMNIVOR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OMNIVOR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a64ee7578a4eac"/>
      <w:footerReference xmlns:r="http://schemas.openxmlformats.org/officeDocument/2006/relationships" w:type="default" r:id="R49d6780a6ba443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OMNIVOR AS   ·   Org.nr 995 398 044   ·   Geitmyra Gård, Tåsenveien 2   ·   0462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OMNIVOR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a64ee7578a4eac" /><Relationship Type="http://schemas.openxmlformats.org/officeDocument/2006/relationships/footer" Target="/word/footer1.xml" Id="R49d6780a6ba44324" /></Relationships>
</file>