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af1f3da21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FLIS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FLIS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7cdbaa1cc4c0e"/>
      <w:footerReference xmlns:r="http://schemas.openxmlformats.org/officeDocument/2006/relationships" w:type="default" r:id="R5d0171700f5c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FLIS &amp; BETONG AS   ·   Org.nr 995 256 797   ·   Roersveien 15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FLIS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7cdbaa1cc4c0e" /><Relationship Type="http://schemas.openxmlformats.org/officeDocument/2006/relationships/footer" Target="/word/footer1.xml" Id="R5d0171700f5c4aca" /></Relationships>
</file>