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bee5d71c1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INTAKT BILSKADE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INTAKT BILSKADE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af1a8f5bb4d59"/>
      <w:footerReference xmlns:r="http://schemas.openxmlformats.org/officeDocument/2006/relationships" w:type="default" r:id="R5675619f61c2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INTAKT BILSKADE TRONDHEIM AS   ·   Org.nr 995 238 306   ·   Bjørndalen 3   ·   7028 TRONDHEIM   ·   Tlf. 72 84 99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INTAKT BILSKADE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af1a8f5bb4d59" /><Relationship Type="http://schemas.openxmlformats.org/officeDocument/2006/relationships/footer" Target="/word/footer1.xml" Id="R5675619f61c24aea" /></Relationships>
</file>