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f11d0577c48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ARKITEKT DOROTA DAWIDOWICZ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ARKITEKT DOROTA DAWIDOWICZ</w:t>
      </w:r>
    </w:p>
    <w:sectPr>
      <w:headerReference xmlns:r="http://schemas.openxmlformats.org/officeDocument/2006/relationships" w:type="default" r:id="Rcab89d0fea704e76"/>
      <w:footerReference xmlns:r="http://schemas.openxmlformats.org/officeDocument/2006/relationships" w:type="default" r:id="R243a6b73b181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DOROTA DAWIDOWICZ   ·   Org.nr 995 206 552   ·   Fredlihavna 6   ·   3031 DRAMMEN   ·   Tlf. 31 81 96 39   ·   do-da@online.no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DOROTA DAWIDOWICZ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89d0fea704e76" /><Relationship Type="http://schemas.openxmlformats.org/officeDocument/2006/relationships/footer" Target="/word/footer1.xml" Id="R243a6b73b1814cb2" /></Relationships>
</file>