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2a6b3939d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ØSTERSKOGEN 45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ØSTERSKOGEN 45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8c0f6826e248ff"/>
      <w:footerReference xmlns:r="http://schemas.openxmlformats.org/officeDocument/2006/relationships" w:type="default" r:id="R93409ecad5d9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ØSTERSKOGEN 45 AS   ·   Org.nr 995 188 775   ·   Østerskogen 45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ØSTERSKOGEN 45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c0f6826e248ff" /><Relationship Type="http://schemas.openxmlformats.org/officeDocument/2006/relationships/footer" Target="/word/footer1.xml" Id="R93409ecad5d944c4" /></Relationships>
</file>