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7d82ee54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KONTRA TV- OG FILMPRODUKSJONER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KONTRA TV- OG FILMPRODUKSJONER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3a0e1e0184f36"/>
      <w:footerReference xmlns:r="http://schemas.openxmlformats.org/officeDocument/2006/relationships" w:type="default" r:id="Rb440306e08cd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KONTRA TV- OG FILMPRODUKSJONER AS   ·   Org.nr 995 113 279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KONTRA TV- OG FILMPRODUKSJONER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3a0e1e0184f36" /><Relationship Type="http://schemas.openxmlformats.org/officeDocument/2006/relationships/footer" Target="/word/footer1.xml" Id="Rb440306e08cd4cba" /></Relationships>
</file>