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05bf01ae1243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XL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XL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30e6f8b0c54557"/>
      <w:footerReference xmlns:r="http://schemas.openxmlformats.org/officeDocument/2006/relationships" w:type="default" r:id="R29261d37f8e746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XL MEDIA AS   ·   Org.nr 995 072 238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XL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30e6f8b0c54557" /><Relationship Type="http://schemas.openxmlformats.org/officeDocument/2006/relationships/footer" Target="/word/footer1.xml" Id="R29261d37f8e746fa" /></Relationships>
</file>