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634c2f157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573cba36f41e4"/>
      <w:footerReference xmlns:r="http://schemas.openxmlformats.org/officeDocument/2006/relationships" w:type="default" r:id="R90de3463b013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JHL NORGE AS   ·   Org.nr 994 977 849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573cba36f41e4" /><Relationship Type="http://schemas.openxmlformats.org/officeDocument/2006/relationships/footer" Target="/word/footer1.xml" Id="R90de3463b0134ab1" /></Relationships>
</file>