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e25c2b228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TELUM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9d1a179b33024af6"/>
      <w:footerReference xmlns:r="http://schemas.openxmlformats.org/officeDocument/2006/relationships" w:type="default" r:id="Rdaa632f52b5d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a179b33024af6" /><Relationship Type="http://schemas.openxmlformats.org/officeDocument/2006/relationships/footer" Target="/word/footer1.xml" Id="Rdaa632f52b5d4f01" /></Relationships>
</file>