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e942f32d0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K2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K2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075a1dc834771"/>
      <w:footerReference xmlns:r="http://schemas.openxmlformats.org/officeDocument/2006/relationships" w:type="default" r:id="Rc4dacc8e0bc3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K2 EIENDOM AS   ·   Org.nr 994 881 841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K2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075a1dc834771" /><Relationship Type="http://schemas.openxmlformats.org/officeDocument/2006/relationships/footer" Target="/word/footer1.xml" Id="Rc4dacc8e0bc345af" /></Relationships>
</file>