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282873210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ALM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962688022de542c8"/>
      <w:footerReference xmlns:r="http://schemas.openxmlformats.org/officeDocument/2006/relationships" w:type="default" r:id="R79b5f92f30b4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688022de542c8" /><Relationship Type="http://schemas.openxmlformats.org/officeDocument/2006/relationships/footer" Target="/word/footer1.xml" Id="R79b5f92f30b4473b" /></Relationships>
</file>