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0a641e22f4a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GIMLE APARTMENTS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GIMLE APARTMENTS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5fe0df6394a99"/>
      <w:footerReference xmlns:r="http://schemas.openxmlformats.org/officeDocument/2006/relationships" w:type="default" r:id="R9bd3cc97cda0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GIMLE APARTMENTS AS   ·   Org.nr 994 735 985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GIMLE APARTMENTS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5fe0df6394a99" /><Relationship Type="http://schemas.openxmlformats.org/officeDocument/2006/relationships/footer" Target="/word/footer1.xml" Id="R9bd3cc97cda04898" /></Relationships>
</file>