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5494ef5004f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COLUMBUS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COLUMBUS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93b7a520eb4abd"/>
      <w:footerReference xmlns:r="http://schemas.openxmlformats.org/officeDocument/2006/relationships" w:type="default" r:id="R1394be85ab60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COLUMBUS TRADING AS   ·   Org.nr 994 649 183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COLUMBUS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3b7a520eb4abd" /><Relationship Type="http://schemas.openxmlformats.org/officeDocument/2006/relationships/footer" Target="/word/footer1.xml" Id="R1394be85ab6044d3" /></Relationships>
</file>