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e40292c6342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SKÅLEVIG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SKÅLEVIG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e9ac9b5a594054"/>
      <w:footerReference xmlns:r="http://schemas.openxmlformats.org/officeDocument/2006/relationships" w:type="default" r:id="Rf8c25f03d169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SKÅLEVIG EIENDOM AS   ·   Org.nr 994 589 237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SKÅLEVIG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9ac9b5a594054" /><Relationship Type="http://schemas.openxmlformats.org/officeDocument/2006/relationships/footer" Target="/word/footer1.xml" Id="Rf8c25f03d16942bf" /></Relationships>
</file>