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227e6137a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4e30a129341c8"/>
      <w:footerReference xmlns:r="http://schemas.openxmlformats.org/officeDocument/2006/relationships" w:type="default" r:id="R1ed8625cff35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RASK BYGG AS   ·   Org.nr 994 523 945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4e30a129341c8" /><Relationship Type="http://schemas.openxmlformats.org/officeDocument/2006/relationships/footer" Target="/word/footer1.xml" Id="R1ed8625cff3549f2" /></Relationships>
</file>