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f89f14eba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TOTALLEVERANDØREN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TOTALLEVERANDØREN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7cd1c67f74d40"/>
      <w:footerReference xmlns:r="http://schemas.openxmlformats.org/officeDocument/2006/relationships" w:type="default" r:id="R34bef0cf13dd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TOTALLEVERANDØREN AS   ·   Org.nr 994 464 477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TOTALLEVERANDØREN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7cd1c67f74d40" /><Relationship Type="http://schemas.openxmlformats.org/officeDocument/2006/relationships/footer" Target="/word/footer1.xml" Id="R34bef0cf13dd464c" /></Relationships>
</file>