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0f044d90294f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BASIC HAIR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Nesoddtangen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Nesoddtangen,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BASIC HAIR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c860291bf14a34"/>
      <w:footerReference xmlns:r="http://schemas.openxmlformats.org/officeDocument/2006/relationships" w:type="default" r:id="R533874248e074e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BASIC HAIR AS   ·   Org.nr 994 454 730   ·   Tangenveien 129   ·   1450 NESODDTANGEN   ·   yvonne.pedersen@live.no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BASIC HAIR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c860291bf14a34" /><Relationship Type="http://schemas.openxmlformats.org/officeDocument/2006/relationships/footer" Target="/word/footer1.xml" Id="R533874248e074e65" /></Relationships>
</file>