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90e263fd0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LANGBRYGGEN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LANGBRYGGEN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171b865904a58"/>
      <w:footerReference xmlns:r="http://schemas.openxmlformats.org/officeDocument/2006/relationships" w:type="default" r:id="Rb9cdde75260b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LANGBRYGGEN 3 AS   ·   Org.nr 994 428 055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LANGBRYGGEN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171b865904a58" /><Relationship Type="http://schemas.openxmlformats.org/officeDocument/2006/relationships/footer" Target="/word/footer1.xml" Id="Rb9cdde75260b4df3" /></Relationships>
</file>