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88e7d0f86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VEX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VEX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ba58a819c454d"/>
      <w:footerReference xmlns:r="http://schemas.openxmlformats.org/officeDocument/2006/relationships" w:type="default" r:id="R2f1a7eeb87d5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VEX STAVANGER AS   ·   Org.nr 994 358 642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VEX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ba58a819c454d" /><Relationship Type="http://schemas.openxmlformats.org/officeDocument/2006/relationships/footer" Target="/word/footer1.xml" Id="R2f1a7eeb87d544c6" /></Relationships>
</file>