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737c6b49d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SULONG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SULONG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164bb37bc431f"/>
      <w:footerReference xmlns:r="http://schemas.openxmlformats.org/officeDocument/2006/relationships" w:type="default" r:id="R2e423efc2aad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SULONG INVEST AS   ·   Org.nr 994 293 974   ·   v/ Tobias Spilling, Gråkamveien 1F   ·   0777 OSLO   ·   tobias.spilling@gmail.com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SULONG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164bb37bc431f" /><Relationship Type="http://schemas.openxmlformats.org/officeDocument/2006/relationships/footer" Target="/word/footer1.xml" Id="R2e423efc2aad41c1" /></Relationships>
</file>