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cac2226cf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1bb1ceec14f24f96"/>
      <w:footerReference xmlns:r="http://schemas.openxmlformats.org/officeDocument/2006/relationships" w:type="default" r:id="R0d15bf8d65cc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1ceec14f24f96" /><Relationship Type="http://schemas.openxmlformats.org/officeDocument/2006/relationships/footer" Target="/word/footer1.xml" Id="R0d15bf8d65cc405f" /></Relationships>
</file>