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0d2de9249448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LILLESAND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LILLESAND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c8be42f6194f54"/>
      <w:footerReference xmlns:r="http://schemas.openxmlformats.org/officeDocument/2006/relationships" w:type="default" r:id="Re855c869c08044c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LILLESAND EIENDOM AS   ·   Org.nr 994 090 410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LILLESAND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c8be42f6194f54" /><Relationship Type="http://schemas.openxmlformats.org/officeDocument/2006/relationships/footer" Target="/word/footer1.xml" Id="Re855c869c08044cb" /></Relationships>
</file>