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8bf121c4a4e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KYDLAND AS</w:t>
      </w:r>
    </w:p>
    <w:sectPr>
      <w:headerReference xmlns:r="http://schemas.openxmlformats.org/officeDocument/2006/relationships" w:type="default" r:id="R76f827e8e67144a1"/>
      <w:footerReference xmlns:r="http://schemas.openxmlformats.org/officeDocument/2006/relationships" w:type="default" r:id="R9d69d97e82e8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KYDLAND AS   ·   Org.nr 994 013 483   ·   Kydlandsvegen 43   ·   4360 VARHAUG   ·   a-varhau@online.no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827e8e67144a1" /><Relationship Type="http://schemas.openxmlformats.org/officeDocument/2006/relationships/footer" Target="/word/footer1.xml" Id="R9d69d97e82e845af" /></Relationships>
</file>